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D6ACD" w:rsidRDefault="00BD6ACD">
      <w:bookmarkStart w:id="0" w:name="_gjdgxs" w:colFirst="0" w:colLast="0"/>
      <w:bookmarkEnd w:id="0"/>
    </w:p>
    <w:tbl>
      <w:tblPr>
        <w:tblStyle w:val="a"/>
        <w:tblW w:w="2770" w:type="dxa"/>
        <w:tblInd w:w="-300" w:type="dxa"/>
        <w:tblLayout w:type="fixed"/>
        <w:tblLook w:val="0600" w:firstRow="0" w:lastRow="0" w:firstColumn="0" w:lastColumn="0" w:noHBand="1" w:noVBand="1"/>
      </w:tblPr>
      <w:tblGrid>
        <w:gridCol w:w="365"/>
        <w:gridCol w:w="2405"/>
      </w:tblGrid>
      <w:tr w:rsidR="00BD6ACD">
        <w:tc>
          <w:tcPr>
            <w:tcW w:w="365" w:type="dxa"/>
            <w:tcMar>
              <w:top w:w="100" w:type="dxa"/>
              <w:left w:w="100" w:type="dxa"/>
              <w:bottom w:w="100" w:type="dxa"/>
              <w:right w:w="100" w:type="dxa"/>
            </w:tcMar>
          </w:tcPr>
          <w:p w:rsidR="00BD6ACD" w:rsidRDefault="00BD6ACD">
            <w:pPr>
              <w:contextualSpacing w:val="0"/>
            </w:pPr>
          </w:p>
        </w:tc>
        <w:tc>
          <w:tcPr>
            <w:tcW w:w="2405" w:type="dxa"/>
            <w:tcMar>
              <w:top w:w="100" w:type="dxa"/>
              <w:left w:w="100" w:type="dxa"/>
              <w:bottom w:w="100" w:type="dxa"/>
              <w:right w:w="100" w:type="dxa"/>
            </w:tcMar>
          </w:tcPr>
          <w:p w:rsidR="00BD6ACD" w:rsidRDefault="00BD6ACD">
            <w:pPr>
              <w:contextualSpacing w:val="0"/>
            </w:pPr>
          </w:p>
        </w:tc>
      </w:tr>
      <w:tr w:rsidR="00BD6ACD">
        <w:tc>
          <w:tcPr>
            <w:tcW w:w="365" w:type="dxa"/>
            <w:tcMar>
              <w:top w:w="100" w:type="dxa"/>
              <w:left w:w="100" w:type="dxa"/>
              <w:bottom w:w="100" w:type="dxa"/>
              <w:right w:w="100" w:type="dxa"/>
            </w:tcMar>
          </w:tcPr>
          <w:p w:rsidR="00BD6ACD" w:rsidRDefault="00BD6ACD">
            <w:pPr>
              <w:contextualSpacing w:val="0"/>
            </w:pPr>
          </w:p>
        </w:tc>
        <w:tc>
          <w:tcPr>
            <w:tcW w:w="2405" w:type="dxa"/>
            <w:tcMar>
              <w:top w:w="100" w:type="dxa"/>
              <w:left w:w="100" w:type="dxa"/>
              <w:bottom w:w="100" w:type="dxa"/>
              <w:right w:w="100" w:type="dxa"/>
            </w:tcMar>
          </w:tcPr>
          <w:p w:rsidR="00BD6ACD" w:rsidRDefault="00BD6ACD">
            <w:pPr>
              <w:contextualSpacing w:val="0"/>
            </w:pPr>
          </w:p>
        </w:tc>
      </w:tr>
    </w:tbl>
    <w:p w:rsidR="00BD6ACD" w:rsidRDefault="00336489">
      <w:pPr>
        <w:jc w:val="center"/>
      </w:pPr>
      <w:r>
        <w:rPr>
          <w:rFonts w:ascii="Calibri" w:eastAsia="Calibri" w:hAnsi="Calibri" w:cs="Calibri"/>
          <w:b/>
        </w:rPr>
        <w:t>PLARIUM AND FOX INTERACTIVE LAUNCH “RIO: MATCH-3 PARTY” FOR MOBILE</w:t>
      </w:r>
    </w:p>
    <w:p w:rsidR="00BD6ACD" w:rsidRDefault="00336489">
      <w:pPr>
        <w:jc w:val="center"/>
      </w:pPr>
      <w:r>
        <w:rPr>
          <w:rFonts w:ascii="Calibri" w:eastAsia="Calibri" w:hAnsi="Calibri" w:cs="Calibri"/>
          <w:vertAlign w:val="subscript"/>
        </w:rPr>
        <w:t xml:space="preserve"> </w:t>
      </w:r>
    </w:p>
    <w:p w:rsidR="00BD6ACD" w:rsidRDefault="00336489">
      <w:pPr>
        <w:jc w:val="center"/>
      </w:pPr>
      <w:r>
        <w:rPr>
          <w:rFonts w:ascii="Calibri" w:eastAsia="Calibri" w:hAnsi="Calibri" w:cs="Calibri"/>
          <w:i/>
        </w:rPr>
        <w:t xml:space="preserve">The Rio Film Franchise Comes to Life in a Match-3 Adventure; Jesse Eisenberg reprises his role as </w:t>
      </w:r>
      <w:proofErr w:type="spellStart"/>
      <w:r>
        <w:rPr>
          <w:rFonts w:ascii="Calibri" w:eastAsia="Calibri" w:hAnsi="Calibri" w:cs="Calibri"/>
          <w:i/>
        </w:rPr>
        <w:t>Blu</w:t>
      </w:r>
      <w:proofErr w:type="spellEnd"/>
      <w:r>
        <w:rPr>
          <w:rFonts w:ascii="Calibri" w:eastAsia="Calibri" w:hAnsi="Calibri" w:cs="Calibri"/>
          <w:i/>
        </w:rPr>
        <w:t xml:space="preserve"> </w:t>
      </w:r>
      <w:r>
        <w:rPr>
          <w:rFonts w:ascii="Calibri" w:eastAsia="Calibri" w:hAnsi="Calibri" w:cs="Calibri"/>
          <w:i/>
        </w:rPr>
        <w:br/>
      </w:r>
    </w:p>
    <w:p w:rsidR="00BD6ACD" w:rsidRDefault="00336489">
      <w:pPr>
        <w:jc w:val="both"/>
      </w:pPr>
      <w:r>
        <w:rPr>
          <w:rFonts w:ascii="Calibri" w:eastAsia="Calibri" w:hAnsi="Calibri" w:cs="Calibri"/>
          <w:b/>
        </w:rPr>
        <w:t>TEL AVIV, ISRAEL – March 23rd, 2017</w:t>
      </w:r>
      <w:r>
        <w:rPr>
          <w:rFonts w:ascii="Calibri" w:eastAsia="Calibri" w:hAnsi="Calibri" w:cs="Calibri"/>
          <w:b/>
          <w:color w:val="FF0000"/>
        </w:rPr>
        <w:t xml:space="preserve"> </w:t>
      </w:r>
      <w:r>
        <w:rPr>
          <w:rFonts w:ascii="Calibri" w:eastAsia="Calibri" w:hAnsi="Calibri" w:cs="Calibri"/>
        </w:rPr>
        <w:t xml:space="preserve">– Plarium, a developer of mobile, social, and web-based games with more than 250 million users worldwide, in partnership with Fox Interactive, today announces the launch of their latest AAA Match-3 game, </w:t>
      </w:r>
      <w:r>
        <w:rPr>
          <w:rFonts w:ascii="Calibri" w:eastAsia="Calibri" w:hAnsi="Calibri" w:cs="Calibri"/>
          <w:i/>
        </w:rPr>
        <w:t xml:space="preserve">Rio: Match-3 Party </w:t>
      </w:r>
      <w:r>
        <w:rPr>
          <w:rFonts w:ascii="Calibri" w:eastAsia="Calibri" w:hAnsi="Calibri" w:cs="Calibri"/>
        </w:rPr>
        <w:t>for Android and iOS devices.</w:t>
      </w:r>
      <w:r>
        <w:t xml:space="preserve"> </w:t>
      </w:r>
      <w:r>
        <w:rPr>
          <w:rFonts w:ascii="Calibri" w:eastAsia="Calibri" w:hAnsi="Calibri" w:cs="Calibri"/>
        </w:rPr>
        <w:t xml:space="preserve">This family-friendly adventure combines fun and fast-paced puzzle mechanics with the vibrant star-studded world of the </w:t>
      </w:r>
      <w:r>
        <w:rPr>
          <w:rFonts w:ascii="Calibri" w:eastAsia="Calibri" w:hAnsi="Calibri" w:cs="Calibri"/>
          <w:i/>
        </w:rPr>
        <w:t>Rio</w:t>
      </w:r>
      <w:r>
        <w:rPr>
          <w:rFonts w:ascii="Calibri" w:eastAsia="Calibri" w:hAnsi="Calibri" w:cs="Calibri"/>
        </w:rPr>
        <w:t xml:space="preserve"> franchise.</w:t>
      </w:r>
    </w:p>
    <w:p w:rsidR="00BD6ACD" w:rsidRDefault="00BD6ACD">
      <w:pPr>
        <w:jc w:val="both"/>
      </w:pPr>
    </w:p>
    <w:p w:rsidR="00BD6ACD" w:rsidRDefault="00336489">
      <w:pPr>
        <w:jc w:val="both"/>
      </w:pPr>
      <w:r>
        <w:rPr>
          <w:rFonts w:ascii="Calibri" w:eastAsia="Calibri" w:hAnsi="Calibri" w:cs="Calibri"/>
        </w:rPr>
        <w:t xml:space="preserve">Players will explore the jungles of the Amazon and the streets of Rio de Janeiro as they help </w:t>
      </w:r>
      <w:proofErr w:type="spellStart"/>
      <w:r>
        <w:rPr>
          <w:rFonts w:ascii="Calibri" w:eastAsia="Calibri" w:hAnsi="Calibri" w:cs="Calibri"/>
        </w:rPr>
        <w:t>Blu</w:t>
      </w:r>
      <w:proofErr w:type="spellEnd"/>
      <w:r>
        <w:rPr>
          <w:rFonts w:ascii="Calibri" w:eastAsia="Calibri" w:hAnsi="Calibri" w:cs="Calibri"/>
        </w:rPr>
        <w:t xml:space="preserve">, Jewel, Nico, Pedro and the rest of the </w:t>
      </w:r>
      <w:r>
        <w:rPr>
          <w:rFonts w:ascii="Calibri" w:eastAsia="Calibri" w:hAnsi="Calibri" w:cs="Calibri"/>
          <w:i/>
        </w:rPr>
        <w:t xml:space="preserve">Rio </w:t>
      </w:r>
      <w:r>
        <w:rPr>
          <w:rFonts w:ascii="Calibri" w:eastAsia="Calibri" w:hAnsi="Calibri" w:cs="Calibri"/>
        </w:rPr>
        <w:t>gang throw the best parties Brazil has ever seen.</w:t>
      </w:r>
      <w:r>
        <w:t xml:space="preserve"> </w:t>
      </w:r>
      <w:r>
        <w:rPr>
          <w:rFonts w:ascii="Calibri" w:eastAsia="Calibri" w:hAnsi="Calibri" w:cs="Calibri"/>
        </w:rPr>
        <w:t xml:space="preserve">From stunning locations and colorful stories, to over 15 hours of fully-voiced interactive character dialogue including Jesse Eisenberg returning as </w:t>
      </w:r>
      <w:proofErr w:type="spellStart"/>
      <w:r>
        <w:rPr>
          <w:rFonts w:ascii="Calibri" w:eastAsia="Calibri" w:hAnsi="Calibri" w:cs="Calibri"/>
        </w:rPr>
        <w:t>Blu</w:t>
      </w:r>
      <w:proofErr w:type="spellEnd"/>
      <w:r>
        <w:rPr>
          <w:rFonts w:ascii="Calibri" w:eastAsia="Calibri" w:hAnsi="Calibri" w:cs="Calibri"/>
        </w:rPr>
        <w:t>, Plarium delivers everything players expect from the acclaimed franchise.</w:t>
      </w:r>
    </w:p>
    <w:p w:rsidR="00BD6ACD" w:rsidRDefault="00336489">
      <w:pPr>
        <w:jc w:val="both"/>
      </w:pPr>
      <w:r>
        <w:rPr>
          <w:rFonts w:ascii="Calibri" w:eastAsia="Calibri" w:hAnsi="Calibri" w:cs="Calibri"/>
        </w:rPr>
        <w:t xml:space="preserve"> </w:t>
      </w:r>
    </w:p>
    <w:p w:rsidR="00BD6ACD" w:rsidRDefault="00336489">
      <w:pPr>
        <w:jc w:val="both"/>
      </w:pPr>
      <w:bookmarkStart w:id="1" w:name="_30j0zll" w:colFirst="0" w:colLast="0"/>
      <w:bookmarkEnd w:id="1"/>
      <w:r>
        <w:rPr>
          <w:rFonts w:ascii="Calibri" w:eastAsia="Calibri" w:hAnsi="Calibri" w:cs="Calibri"/>
        </w:rPr>
        <w:t>“</w:t>
      </w:r>
      <w:r>
        <w:rPr>
          <w:rFonts w:ascii="Calibri" w:eastAsia="Calibri" w:hAnsi="Calibri" w:cs="Calibri"/>
          <w:i/>
        </w:rPr>
        <w:t xml:space="preserve">Rio </w:t>
      </w:r>
      <w:r>
        <w:rPr>
          <w:rFonts w:ascii="Calibri" w:eastAsia="Calibri" w:hAnsi="Calibri" w:cs="Calibri"/>
        </w:rPr>
        <w:t xml:space="preserve">combines the signature AAA production values and depth of </w:t>
      </w:r>
      <w:proofErr w:type="spellStart"/>
      <w:r>
        <w:rPr>
          <w:rFonts w:ascii="Calibri" w:eastAsia="Calibri" w:hAnsi="Calibri" w:cs="Calibri"/>
        </w:rPr>
        <w:t>Plarium’s</w:t>
      </w:r>
      <w:proofErr w:type="spellEnd"/>
      <w:r>
        <w:rPr>
          <w:rFonts w:ascii="Calibri" w:eastAsia="Calibri" w:hAnsi="Calibri" w:cs="Calibri"/>
        </w:rPr>
        <w:t xml:space="preserve"> flagship mobile titles with the casual gameplay of Match-3 to create something really special,” says Gabi Shalel, CMO of Plarium. “Knowing how much fans love the energy, characters, and adventures of the Rio world, we had to go beyond what people expect from a typical Match-3 game. With accessible, yet challenging gameplay, detailed 3D character animations, lush environments, and fully-voiced interactive dialogue, we feel that we’ve set a new gold standard for the genre.”</w:t>
      </w:r>
    </w:p>
    <w:p w:rsidR="00BD6ACD" w:rsidRDefault="00336489">
      <w:pPr>
        <w:jc w:val="both"/>
      </w:pPr>
      <w:r>
        <w:rPr>
          <w:rFonts w:ascii="Calibri" w:eastAsia="Calibri" w:hAnsi="Calibri" w:cs="Calibri"/>
        </w:rPr>
        <w:t xml:space="preserve"> </w:t>
      </w:r>
    </w:p>
    <w:p w:rsidR="00BD6ACD" w:rsidRDefault="00336489">
      <w:pPr>
        <w:jc w:val="both"/>
      </w:pPr>
      <w:r>
        <w:rPr>
          <w:rFonts w:ascii="Calibri" w:eastAsia="Calibri" w:hAnsi="Calibri" w:cs="Calibri"/>
          <w:color w:val="222222"/>
        </w:rPr>
        <w:t>Players will work their way through hundreds of levels as they master special challenges, meet new characters, unlock unique abilities, and collect everything they need to throw parties across the exciting destinations from the films. With offline and online gameplay modes, players can go it alone or compete with their friends for top scores, free gifts, and tournament rankings.</w:t>
      </w:r>
    </w:p>
    <w:p w:rsidR="00BD6ACD" w:rsidRDefault="00BD6ACD">
      <w:pPr>
        <w:jc w:val="both"/>
      </w:pPr>
    </w:p>
    <w:p w:rsidR="00BD6ACD" w:rsidRDefault="00336489">
      <w:pPr>
        <w:jc w:val="both"/>
      </w:pPr>
      <w:r>
        <w:rPr>
          <w:rFonts w:ascii="Calibri" w:eastAsia="Calibri" w:hAnsi="Calibri" w:cs="Calibri"/>
          <w:color w:val="222222"/>
        </w:rPr>
        <w:t>Key features of the game include:</w:t>
      </w:r>
    </w:p>
    <w:p w:rsidR="00BD6ACD" w:rsidRDefault="00336489">
      <w:pPr>
        <w:jc w:val="both"/>
      </w:pPr>
      <w:r>
        <w:rPr>
          <w:rFonts w:ascii="Calibri" w:eastAsia="Calibri" w:hAnsi="Calibri" w:cs="Calibri"/>
        </w:rPr>
        <w:t xml:space="preserve"> </w:t>
      </w:r>
    </w:p>
    <w:p w:rsidR="00BD6ACD" w:rsidRDefault="00336489">
      <w:pPr>
        <w:spacing w:after="240"/>
        <w:jc w:val="both"/>
      </w:pPr>
      <w:r>
        <w:rPr>
          <w:rFonts w:ascii="Calibri" w:eastAsia="Calibri" w:hAnsi="Calibri" w:cs="Calibri"/>
          <w:b/>
          <w:color w:val="333333"/>
          <w:highlight w:val="white"/>
        </w:rPr>
        <w:t>A Living, Breathing Rio Party Experience!</w:t>
      </w:r>
    </w:p>
    <w:p w:rsidR="00BD6ACD" w:rsidRDefault="00336489">
      <w:pPr>
        <w:numPr>
          <w:ilvl w:val="0"/>
          <w:numId w:val="2"/>
        </w:numPr>
        <w:ind w:hanging="360"/>
        <w:contextualSpacing/>
        <w:jc w:val="both"/>
        <w:rPr>
          <w:color w:val="333333"/>
          <w:highlight w:val="white"/>
        </w:rPr>
      </w:pPr>
      <w:r>
        <w:rPr>
          <w:rFonts w:ascii="Calibri" w:eastAsia="Calibri" w:hAnsi="Calibri" w:cs="Calibri"/>
          <w:color w:val="333333"/>
          <w:highlight w:val="white"/>
        </w:rPr>
        <w:t>Match, crush and swipe your way through hundreds of re-playable levels as you explore the Amazon Jungle, city of Rio and Copacabana Beach - with new locations added all the time!</w:t>
      </w:r>
    </w:p>
    <w:p w:rsidR="00BD6ACD" w:rsidRDefault="00336489" w:rsidP="002C44ED">
      <w:pPr>
        <w:numPr>
          <w:ilvl w:val="0"/>
          <w:numId w:val="2"/>
        </w:numPr>
        <w:ind w:hanging="360"/>
        <w:contextualSpacing/>
        <w:jc w:val="both"/>
        <w:rPr>
          <w:color w:val="333333"/>
          <w:highlight w:val="white"/>
        </w:rPr>
      </w:pPr>
      <w:r>
        <w:rPr>
          <w:rFonts w:ascii="Calibri" w:eastAsia="Calibri" w:hAnsi="Calibri" w:cs="Calibri"/>
          <w:color w:val="333333"/>
          <w:highlight w:val="white"/>
        </w:rPr>
        <w:t xml:space="preserve">Progress by earning </w:t>
      </w:r>
      <w:r w:rsidR="002C44ED">
        <w:rPr>
          <w:rFonts w:ascii="Calibri" w:eastAsia="Calibri" w:hAnsi="Calibri" w:cs="Calibri"/>
          <w:color w:val="333333"/>
          <w:highlight w:val="white"/>
        </w:rPr>
        <w:t xml:space="preserve">tickets </w:t>
      </w:r>
      <w:r>
        <w:rPr>
          <w:rFonts w:ascii="Calibri" w:eastAsia="Calibri" w:hAnsi="Calibri" w:cs="Calibri"/>
          <w:color w:val="333333"/>
          <w:highlight w:val="white"/>
        </w:rPr>
        <w:t>and unlocking new levels. Watch the map change and evolve as you add balloons, banners, disco balls, live stages, and everything else you need for your party.</w:t>
      </w:r>
    </w:p>
    <w:p w:rsidR="00BD6ACD" w:rsidRDefault="00336489">
      <w:pPr>
        <w:numPr>
          <w:ilvl w:val="0"/>
          <w:numId w:val="2"/>
        </w:numPr>
        <w:ind w:hanging="360"/>
        <w:contextualSpacing/>
        <w:jc w:val="both"/>
        <w:rPr>
          <w:color w:val="333333"/>
          <w:highlight w:val="white"/>
        </w:rPr>
      </w:pPr>
      <w:r>
        <w:rPr>
          <w:rFonts w:ascii="Calibri" w:eastAsia="Calibri" w:hAnsi="Calibri" w:cs="Calibri"/>
          <w:color w:val="333333"/>
          <w:highlight w:val="white"/>
        </w:rPr>
        <w:t xml:space="preserve">When you’re ready to get down, watch it all come together as you finish each </w:t>
      </w:r>
      <w:r w:rsidR="002C44ED">
        <w:rPr>
          <w:rFonts w:ascii="Calibri" w:eastAsia="Calibri" w:hAnsi="Calibri" w:cs="Calibri"/>
          <w:color w:val="333333"/>
          <w:highlight w:val="white"/>
        </w:rPr>
        <w:t xml:space="preserve">location </w:t>
      </w:r>
      <w:r>
        <w:rPr>
          <w:rFonts w:ascii="Calibri" w:eastAsia="Calibri" w:hAnsi="Calibri" w:cs="Calibri"/>
          <w:color w:val="333333"/>
          <w:highlight w:val="white"/>
        </w:rPr>
        <w:t>with the biggest animated bash you’ve ever seen!</w:t>
      </w:r>
    </w:p>
    <w:p w:rsidR="00BD6ACD" w:rsidRDefault="00BD6ACD">
      <w:pPr>
        <w:spacing w:after="240"/>
        <w:jc w:val="both"/>
      </w:pPr>
    </w:p>
    <w:p w:rsidR="00BD6ACD" w:rsidRDefault="00336489">
      <w:pPr>
        <w:spacing w:after="240"/>
        <w:jc w:val="both"/>
      </w:pPr>
      <w:r>
        <w:rPr>
          <w:rFonts w:ascii="Calibri" w:eastAsia="Calibri" w:hAnsi="Calibri" w:cs="Calibri"/>
          <w:b/>
          <w:color w:val="333333"/>
          <w:highlight w:val="white"/>
        </w:rPr>
        <w:lastRenderedPageBreak/>
        <w:t>Hang Out With All Your Feathered Friends!</w:t>
      </w:r>
    </w:p>
    <w:p w:rsidR="00BD6ACD" w:rsidRDefault="00336489">
      <w:pPr>
        <w:numPr>
          <w:ilvl w:val="0"/>
          <w:numId w:val="3"/>
        </w:numPr>
        <w:ind w:hanging="360"/>
        <w:contextualSpacing/>
        <w:jc w:val="both"/>
      </w:pPr>
      <w:r>
        <w:rPr>
          <w:rFonts w:ascii="Calibri" w:eastAsia="Calibri" w:hAnsi="Calibri" w:cs="Calibri"/>
          <w:color w:val="333333"/>
          <w:highlight w:val="white"/>
        </w:rPr>
        <w:t>Collect your favorite characters from the Rio universe including Jewel, Nigel, Nico and more</w:t>
      </w:r>
      <w:r>
        <w:rPr>
          <w:rFonts w:ascii="Calibri" w:eastAsia="Calibri" w:hAnsi="Calibri" w:cs="Calibri"/>
          <w:color w:val="333333"/>
        </w:rPr>
        <w:t>.</w:t>
      </w:r>
    </w:p>
    <w:p w:rsidR="00BD6ACD" w:rsidRDefault="00336489">
      <w:pPr>
        <w:numPr>
          <w:ilvl w:val="0"/>
          <w:numId w:val="3"/>
        </w:numPr>
        <w:ind w:hanging="360"/>
        <w:contextualSpacing/>
        <w:jc w:val="both"/>
        <w:rPr>
          <w:color w:val="333333"/>
          <w:highlight w:val="white"/>
        </w:rPr>
      </w:pPr>
      <w:r>
        <w:rPr>
          <w:rFonts w:ascii="Calibri" w:eastAsia="Calibri" w:hAnsi="Calibri" w:cs="Calibri"/>
          <w:color w:val="333333"/>
          <w:highlight w:val="white"/>
        </w:rPr>
        <w:t>Power-up by earning gold and befriending new characters in the game, each with their own unique super special abilities.</w:t>
      </w:r>
    </w:p>
    <w:p w:rsidR="00BD6ACD" w:rsidRDefault="00BD6ACD">
      <w:pPr>
        <w:jc w:val="both"/>
      </w:pPr>
    </w:p>
    <w:p w:rsidR="00BD6ACD" w:rsidRDefault="00336489">
      <w:pPr>
        <w:spacing w:after="240"/>
        <w:jc w:val="both"/>
      </w:pPr>
      <w:r>
        <w:rPr>
          <w:rFonts w:ascii="Calibri" w:eastAsia="Calibri" w:hAnsi="Calibri" w:cs="Calibri"/>
          <w:b/>
          <w:color w:val="333333"/>
          <w:highlight w:val="white"/>
        </w:rPr>
        <w:t xml:space="preserve">Party </w:t>
      </w:r>
      <w:proofErr w:type="gramStart"/>
      <w:r>
        <w:rPr>
          <w:rFonts w:ascii="Calibri" w:eastAsia="Calibri" w:hAnsi="Calibri" w:cs="Calibri"/>
          <w:b/>
          <w:color w:val="333333"/>
          <w:highlight w:val="white"/>
        </w:rPr>
        <w:t>With</w:t>
      </w:r>
      <w:proofErr w:type="gramEnd"/>
      <w:r>
        <w:rPr>
          <w:rFonts w:ascii="Calibri" w:eastAsia="Calibri" w:hAnsi="Calibri" w:cs="Calibri"/>
          <w:b/>
          <w:color w:val="333333"/>
          <w:highlight w:val="white"/>
        </w:rPr>
        <w:t xml:space="preserve"> Friends</w:t>
      </w:r>
    </w:p>
    <w:p w:rsidR="00BD6ACD" w:rsidRDefault="00336489">
      <w:pPr>
        <w:numPr>
          <w:ilvl w:val="0"/>
          <w:numId w:val="1"/>
        </w:numPr>
        <w:ind w:hanging="360"/>
        <w:contextualSpacing/>
        <w:jc w:val="both"/>
      </w:pPr>
      <w:r>
        <w:rPr>
          <w:rFonts w:ascii="Calibri" w:eastAsia="Calibri" w:hAnsi="Calibri" w:cs="Calibri"/>
          <w:color w:val="333333"/>
          <w:highlight w:val="white"/>
        </w:rPr>
        <w:t>Log in with Facebook to send and receive gifts to your friends, see their progression on the map, and compete in tournaments to win prizes!</w:t>
      </w:r>
    </w:p>
    <w:p w:rsidR="00BD6ACD" w:rsidRDefault="00336489">
      <w:pPr>
        <w:jc w:val="both"/>
        <w:rPr>
          <w:b/>
        </w:rPr>
      </w:pPr>
      <w:r>
        <w:rPr>
          <w:rFonts w:ascii="Calibri" w:eastAsia="Calibri" w:hAnsi="Calibri" w:cs="Calibri"/>
        </w:rPr>
        <w:t xml:space="preserve"> </w:t>
      </w:r>
    </w:p>
    <w:p w:rsidR="00BD6ACD" w:rsidRDefault="00336489">
      <w:pPr>
        <w:jc w:val="both"/>
      </w:pPr>
      <w:r>
        <w:rPr>
          <w:rFonts w:ascii="Calibri" w:eastAsia="Calibri" w:hAnsi="Calibri" w:cs="Calibri"/>
          <w:i/>
        </w:rPr>
        <w:t xml:space="preserve">Rio: Match-3 Party </w:t>
      </w:r>
      <w:r>
        <w:rPr>
          <w:rFonts w:ascii="Calibri" w:eastAsia="Calibri" w:hAnsi="Calibri" w:cs="Calibri"/>
        </w:rPr>
        <w:t xml:space="preserve">is now available on </w:t>
      </w:r>
      <w:hyperlink r:id="rId5">
        <w:r>
          <w:rPr>
            <w:rFonts w:ascii="Calibri" w:eastAsia="Calibri" w:hAnsi="Calibri" w:cs="Calibri"/>
            <w:color w:val="1155CC"/>
            <w:u w:val="single"/>
          </w:rPr>
          <w:t>App S</w:t>
        </w:r>
        <w:r>
          <w:rPr>
            <w:rFonts w:ascii="Calibri" w:eastAsia="Calibri" w:hAnsi="Calibri" w:cs="Calibri"/>
            <w:color w:val="1155CC"/>
            <w:u w:val="single"/>
          </w:rPr>
          <w:t>t</w:t>
        </w:r>
        <w:r>
          <w:rPr>
            <w:rFonts w:ascii="Calibri" w:eastAsia="Calibri" w:hAnsi="Calibri" w:cs="Calibri"/>
            <w:color w:val="1155CC"/>
            <w:u w:val="single"/>
          </w:rPr>
          <w:t>ore</w:t>
        </w:r>
      </w:hyperlink>
      <w:r>
        <w:rPr>
          <w:rFonts w:ascii="Calibri" w:eastAsia="Calibri" w:hAnsi="Calibri" w:cs="Calibri"/>
        </w:rPr>
        <w:t xml:space="preserve"> and </w:t>
      </w:r>
      <w:hyperlink r:id="rId6">
        <w:r>
          <w:rPr>
            <w:rFonts w:ascii="Calibri" w:eastAsia="Calibri" w:hAnsi="Calibri" w:cs="Calibri"/>
            <w:color w:val="1155CC"/>
            <w:u w:val="single"/>
          </w:rPr>
          <w:t>Google Play</w:t>
        </w:r>
      </w:hyperlink>
      <w:r>
        <w:rPr>
          <w:rFonts w:ascii="Calibri" w:eastAsia="Calibri" w:hAnsi="Calibri" w:cs="Calibri"/>
        </w:rPr>
        <w:t xml:space="preserve"> for users around the globe in English, French, Spanish, Italian, German, Japanese, Korean, Simplified Chinese, Traditional Chinese, Turkish, Portuguese and Russian. </w:t>
      </w:r>
    </w:p>
    <w:p w:rsidR="00BD6ACD" w:rsidRDefault="00336489">
      <w:pPr>
        <w:jc w:val="both"/>
      </w:pPr>
      <w:r>
        <w:rPr>
          <w:rFonts w:ascii="Calibri" w:eastAsia="Calibri" w:hAnsi="Calibri" w:cs="Calibri"/>
        </w:rPr>
        <w:t xml:space="preserve"> </w:t>
      </w:r>
    </w:p>
    <w:p w:rsidR="00BD6ACD" w:rsidRDefault="00336489">
      <w:pPr>
        <w:jc w:val="both"/>
      </w:pPr>
      <w:r>
        <w:rPr>
          <w:rFonts w:ascii="Calibri" w:eastAsia="Calibri" w:hAnsi="Calibri" w:cs="Calibri"/>
          <w:b/>
          <w:u w:val="single"/>
        </w:rPr>
        <w:t>About Plarium:</w:t>
      </w:r>
    </w:p>
    <w:p w:rsidR="00BD6ACD" w:rsidRDefault="00336489">
      <w:pPr>
        <w:jc w:val="both"/>
      </w:pPr>
      <w:r>
        <w:rPr>
          <w:rFonts w:ascii="Calibri" w:eastAsia="Calibri" w:hAnsi="Calibri" w:cs="Calibri"/>
        </w:rPr>
        <w:t>Founded in 2009, Plarium Global Ltd. is dedicated to creating the best mobile and social experience for hardcore gamers worldwide. With over 250 million registered users, we're proud to be consistently ranked among Facebook’s top hardcore game developers. Plarium employs more than 1000 individuals and is headquartered in Israel with eight o</w:t>
      </w:r>
      <w:bookmarkStart w:id="2" w:name="_GoBack"/>
      <w:bookmarkEnd w:id="2"/>
      <w:r>
        <w:rPr>
          <w:rFonts w:ascii="Calibri" w:eastAsia="Calibri" w:hAnsi="Calibri" w:cs="Calibri"/>
        </w:rPr>
        <w:t xml:space="preserve">ffices and development studios across Europe and the United States. Our hardcore mobile and social games are available on all major social networks, including Facebook, </w:t>
      </w:r>
      <w:proofErr w:type="spellStart"/>
      <w:r>
        <w:rPr>
          <w:rFonts w:ascii="Calibri" w:eastAsia="Calibri" w:hAnsi="Calibri" w:cs="Calibri"/>
        </w:rPr>
        <w:t>Vkontakte</w:t>
      </w:r>
      <w:proofErr w:type="spellEnd"/>
      <w:r>
        <w:rPr>
          <w:rFonts w:ascii="Calibri" w:eastAsia="Calibri" w:hAnsi="Calibri" w:cs="Calibri"/>
        </w:rPr>
        <w:t xml:space="preserve">, </w:t>
      </w:r>
      <w:proofErr w:type="spellStart"/>
      <w:r>
        <w:rPr>
          <w:rFonts w:ascii="Calibri" w:eastAsia="Calibri" w:hAnsi="Calibri" w:cs="Calibri"/>
        </w:rPr>
        <w:t>Odnoklassniki</w:t>
      </w:r>
      <w:proofErr w:type="spellEnd"/>
      <w:r>
        <w:rPr>
          <w:rFonts w:ascii="Calibri" w:eastAsia="Calibri" w:hAnsi="Calibri" w:cs="Calibri"/>
        </w:rPr>
        <w:t xml:space="preserve"> and Mail.ru, as well as web browsers, iOS and Android.</w:t>
      </w:r>
    </w:p>
    <w:p w:rsidR="00BD6ACD" w:rsidRDefault="00BD6ACD">
      <w:pPr>
        <w:jc w:val="both"/>
      </w:pPr>
    </w:p>
    <w:p w:rsidR="00BD6ACD" w:rsidRDefault="00336489">
      <w:pPr>
        <w:jc w:val="both"/>
        <w:rPr>
          <w:rFonts w:ascii="Calibri" w:eastAsia="Calibri" w:hAnsi="Calibri" w:cs="Calibri"/>
          <w:b/>
          <w:u w:val="single"/>
        </w:rPr>
      </w:pPr>
      <w:r>
        <w:rPr>
          <w:rFonts w:ascii="Calibri" w:eastAsia="Calibri" w:hAnsi="Calibri" w:cs="Calibri"/>
          <w:b/>
          <w:u w:val="single"/>
        </w:rPr>
        <w:t>About Fox Interactive</w:t>
      </w:r>
    </w:p>
    <w:p w:rsidR="00BD6ACD" w:rsidRDefault="00336489">
      <w:pPr>
        <w:jc w:val="both"/>
        <w:rPr>
          <w:rFonts w:ascii="Calibri" w:eastAsia="Calibri" w:hAnsi="Calibri" w:cs="Calibri"/>
        </w:rPr>
      </w:pPr>
      <w:r>
        <w:rPr>
          <w:rFonts w:ascii="Calibri" w:eastAsia="Calibri" w:hAnsi="Calibri" w:cs="Calibri"/>
        </w:rPr>
        <w:t xml:space="preserve">Fox Interactive, a division of the newly-formed </w:t>
      </w:r>
      <w:proofErr w:type="spellStart"/>
      <w:r>
        <w:rPr>
          <w:rFonts w:ascii="Calibri" w:eastAsia="Calibri" w:hAnsi="Calibri" w:cs="Calibri"/>
        </w:rPr>
        <w:t>FoxNext</w:t>
      </w:r>
      <w:proofErr w:type="spellEnd"/>
      <w:r>
        <w:rPr>
          <w:rFonts w:ascii="Calibri" w:eastAsia="Calibri" w:hAnsi="Calibri" w:cs="Calibri"/>
        </w:rPr>
        <w:t xml:space="preserve"> group, produces award-winning games and apps based on Twentieth Century Fox’s globally-recognized film and television properties.  Fox Interactive’s products bring triple-A quality and enjoyment to millions of players every day with games including ALIEN™ ISOLATION, ANGRY BIRDS™ RIO, THE SIMPSONS™ TAPPED OUT, FAMILY GUY: THE QUEST FOR STUFF, FUTURAMA: GAME OF DRONES, SUGAR SMASH: THE BOOK OF LIFE and many more.</w:t>
      </w:r>
    </w:p>
    <w:p w:rsidR="00BD6ACD" w:rsidRDefault="00BD6ACD">
      <w:pPr>
        <w:jc w:val="both"/>
      </w:pPr>
    </w:p>
    <w:tbl>
      <w:tblPr>
        <w:tblStyle w:val="a0"/>
        <w:tblW w:w="957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8"/>
        <w:gridCol w:w="4788"/>
      </w:tblGrid>
      <w:tr w:rsidR="00BD6ACD">
        <w:tc>
          <w:tcPr>
            <w:tcW w:w="4788" w:type="dxa"/>
            <w:tcBorders>
              <w:top w:val="nil"/>
              <w:left w:val="nil"/>
              <w:bottom w:val="nil"/>
              <w:right w:val="nil"/>
            </w:tcBorders>
          </w:tcPr>
          <w:p w:rsidR="00BD6ACD" w:rsidRDefault="00336489">
            <w:pPr>
              <w:spacing w:line="240" w:lineRule="auto"/>
              <w:contextualSpacing w:val="0"/>
              <w:jc w:val="both"/>
            </w:pPr>
            <w:r>
              <w:rPr>
                <w:rFonts w:ascii="Calibri" w:eastAsia="Calibri" w:hAnsi="Calibri" w:cs="Calibri"/>
                <w:b/>
              </w:rPr>
              <w:t>Media Contacts:</w:t>
            </w:r>
          </w:p>
          <w:p w:rsidR="00BD6ACD" w:rsidRDefault="00336489">
            <w:pPr>
              <w:spacing w:line="240" w:lineRule="auto"/>
              <w:contextualSpacing w:val="0"/>
            </w:pPr>
            <w:r>
              <w:rPr>
                <w:rFonts w:ascii="Calibri" w:eastAsia="Calibri" w:hAnsi="Calibri" w:cs="Calibri"/>
              </w:rPr>
              <w:t>Plarium</w:t>
            </w:r>
          </w:p>
          <w:p w:rsidR="00BD6ACD" w:rsidRDefault="00336489">
            <w:pPr>
              <w:spacing w:line="240" w:lineRule="auto"/>
              <w:contextualSpacing w:val="0"/>
            </w:pPr>
            <w:r>
              <w:rPr>
                <w:rFonts w:ascii="Calibri" w:eastAsia="Calibri" w:hAnsi="Calibri" w:cs="Calibri"/>
              </w:rPr>
              <w:t>Deanna Dweck</w:t>
            </w:r>
          </w:p>
          <w:p w:rsidR="00BD6ACD" w:rsidRDefault="00336489">
            <w:pPr>
              <w:spacing w:line="240" w:lineRule="auto"/>
              <w:contextualSpacing w:val="0"/>
            </w:pPr>
            <w:r>
              <w:rPr>
                <w:rFonts w:ascii="Calibri" w:eastAsia="Calibri" w:hAnsi="Calibri" w:cs="Calibri"/>
              </w:rPr>
              <w:t>Phone:</w:t>
            </w:r>
            <w:r>
              <w:rPr>
                <w:rFonts w:ascii="Calibri" w:eastAsia="Calibri" w:hAnsi="Calibri" w:cs="Calibri"/>
              </w:rPr>
              <w:tab/>
              <w:t>+972 9 9540211 ext. 116</w:t>
            </w:r>
          </w:p>
          <w:p w:rsidR="00BD6ACD" w:rsidRDefault="00336489">
            <w:pPr>
              <w:spacing w:line="240" w:lineRule="auto"/>
              <w:contextualSpacing w:val="0"/>
            </w:pPr>
            <w:r>
              <w:rPr>
                <w:rFonts w:ascii="Calibri" w:eastAsia="Calibri" w:hAnsi="Calibri" w:cs="Calibri"/>
              </w:rPr>
              <w:t xml:space="preserve">Email: </w:t>
            </w:r>
            <w:hyperlink r:id="rId7">
              <w:r>
                <w:rPr>
                  <w:rFonts w:ascii="Calibri" w:eastAsia="Calibri" w:hAnsi="Calibri" w:cs="Calibri"/>
                </w:rPr>
                <w:t>deanna@plarium.com</w:t>
              </w:r>
            </w:hyperlink>
            <w:r>
              <w:rPr>
                <w:rFonts w:ascii="Calibri" w:eastAsia="Calibri" w:hAnsi="Calibri" w:cs="Calibri"/>
              </w:rPr>
              <w:t xml:space="preserve"> </w:t>
            </w:r>
          </w:p>
          <w:p w:rsidR="00BD6ACD" w:rsidRDefault="00336489">
            <w:pPr>
              <w:spacing w:line="240" w:lineRule="auto"/>
              <w:contextualSpacing w:val="0"/>
            </w:pPr>
            <w:r>
              <w:rPr>
                <w:rFonts w:ascii="Calibri" w:eastAsia="Calibri" w:hAnsi="Calibri" w:cs="Calibri"/>
              </w:rPr>
              <w:tab/>
            </w:r>
          </w:p>
        </w:tc>
        <w:tc>
          <w:tcPr>
            <w:tcW w:w="4788" w:type="dxa"/>
            <w:tcBorders>
              <w:top w:val="nil"/>
              <w:left w:val="nil"/>
              <w:bottom w:val="nil"/>
              <w:right w:val="nil"/>
            </w:tcBorders>
          </w:tcPr>
          <w:p w:rsidR="00BD6ACD" w:rsidRDefault="00BD6ACD">
            <w:pPr>
              <w:spacing w:line="240" w:lineRule="auto"/>
              <w:contextualSpacing w:val="0"/>
            </w:pPr>
          </w:p>
          <w:p w:rsidR="00BD6ACD" w:rsidRDefault="00336489">
            <w:pPr>
              <w:spacing w:line="240" w:lineRule="auto"/>
              <w:contextualSpacing w:val="0"/>
              <w:jc w:val="right"/>
            </w:pPr>
            <w:r>
              <w:rPr>
                <w:rFonts w:ascii="Calibri" w:eastAsia="Calibri" w:hAnsi="Calibri" w:cs="Calibri"/>
              </w:rPr>
              <w:t>Fusion PR for Plarium</w:t>
            </w:r>
          </w:p>
          <w:p w:rsidR="00BD6ACD" w:rsidRDefault="00336489">
            <w:pPr>
              <w:spacing w:line="240" w:lineRule="auto"/>
              <w:contextualSpacing w:val="0"/>
              <w:jc w:val="right"/>
            </w:pPr>
            <w:r>
              <w:rPr>
                <w:rFonts w:ascii="Calibri" w:eastAsia="Calibri" w:hAnsi="Calibri" w:cs="Calibri"/>
              </w:rPr>
              <w:t>Ross Blume</w:t>
            </w:r>
          </w:p>
          <w:p w:rsidR="00BD6ACD" w:rsidRDefault="00336489">
            <w:pPr>
              <w:spacing w:line="240" w:lineRule="auto"/>
              <w:contextualSpacing w:val="0"/>
              <w:jc w:val="right"/>
            </w:pPr>
            <w:r>
              <w:rPr>
                <w:rFonts w:ascii="Calibri" w:eastAsia="Calibri" w:hAnsi="Calibri" w:cs="Calibri"/>
              </w:rPr>
              <w:t>Phone: +1-310-481-1431 ext. 18</w:t>
            </w:r>
          </w:p>
          <w:p w:rsidR="00BD6ACD" w:rsidRDefault="00336489">
            <w:pPr>
              <w:spacing w:line="240" w:lineRule="auto"/>
              <w:contextualSpacing w:val="0"/>
              <w:jc w:val="right"/>
            </w:pPr>
            <w:r>
              <w:rPr>
                <w:rFonts w:ascii="Calibri" w:eastAsia="Calibri" w:hAnsi="Calibri" w:cs="Calibri"/>
              </w:rPr>
              <w:t xml:space="preserve">Email: </w:t>
            </w:r>
            <w:hyperlink r:id="rId8">
              <w:r>
                <w:rPr>
                  <w:rFonts w:ascii="Calibri" w:eastAsia="Calibri" w:hAnsi="Calibri" w:cs="Calibri"/>
                </w:rPr>
                <w:t>ross.blume@fusionpr.com</w:t>
              </w:r>
            </w:hyperlink>
          </w:p>
        </w:tc>
      </w:tr>
    </w:tbl>
    <w:p w:rsidR="00BD6ACD" w:rsidRDefault="00BD6ACD">
      <w:pPr>
        <w:spacing w:line="240" w:lineRule="auto"/>
      </w:pPr>
    </w:p>
    <w:p w:rsidR="00BD6ACD" w:rsidRDefault="00336489">
      <w:pPr>
        <w:jc w:val="both"/>
      </w:pPr>
      <w:r>
        <w:rPr>
          <w:rFonts w:ascii="Calibri" w:eastAsia="Calibri" w:hAnsi="Calibri" w:cs="Calibri"/>
        </w:rPr>
        <w:t xml:space="preserve"> </w:t>
      </w:r>
    </w:p>
    <w:p w:rsidR="00BD6ACD" w:rsidRDefault="00BD6ACD">
      <w:pPr>
        <w:jc w:val="both"/>
      </w:pPr>
    </w:p>
    <w:p w:rsidR="00BD6ACD" w:rsidRDefault="00BD6ACD"/>
    <w:sectPr w:rsidR="00BD6AC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B043D"/>
    <w:multiLevelType w:val="multilevel"/>
    <w:tmpl w:val="8AB6F9A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 w15:restartNumberingAfterBreak="0">
    <w:nsid w:val="265C4D50"/>
    <w:multiLevelType w:val="multilevel"/>
    <w:tmpl w:val="8EF277D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 w15:restartNumberingAfterBreak="0">
    <w:nsid w:val="436966FA"/>
    <w:multiLevelType w:val="multilevel"/>
    <w:tmpl w:val="B7AEFBAE"/>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ACD"/>
    <w:rsid w:val="000E08E4"/>
    <w:rsid w:val="002C44ED"/>
    <w:rsid w:val="00336489"/>
    <w:rsid w:val="00953713"/>
    <w:rsid w:val="00BD6A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A81282-2201-428D-A6EB-6D8CBB15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he-IL"/>
      </w:rPr>
    </w:rPrDefault>
    <w:pPrDefault>
      <w:pPr>
        <w:widowControl w:val="0"/>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oss.blume@fusionpr.com" TargetMode="External"/><Relationship Id="rId3" Type="http://schemas.openxmlformats.org/officeDocument/2006/relationships/settings" Target="settings.xml"/><Relationship Id="rId7" Type="http://schemas.openxmlformats.org/officeDocument/2006/relationships/hyperlink" Target="mailto:deanna@plariu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y.google.com/store/apps/details?id=com.plarium.rio" TargetMode="External"/><Relationship Id="rId5" Type="http://schemas.openxmlformats.org/officeDocument/2006/relationships/hyperlink" Target="https://itunes.apple.com/ca/app/rio-match-3-party/id115606504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791</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dc:creator>
  <cp:lastModifiedBy>deanna</cp:lastModifiedBy>
  <cp:revision>3</cp:revision>
  <dcterms:created xsi:type="dcterms:W3CDTF">2017-03-21T10:08:00Z</dcterms:created>
  <dcterms:modified xsi:type="dcterms:W3CDTF">2017-03-21T10:09:00Z</dcterms:modified>
</cp:coreProperties>
</file>